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6249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eastAsia" w:ascii="Times New Roman" w:hAnsi="Times New Roman" w:cs="黑体"/>
          <w:b w:val="0"/>
          <w:bCs/>
          <w:color w:val="auto"/>
          <w:sz w:val="32"/>
          <w:szCs w:val="32"/>
          <w:lang w:val="en-US" w:eastAsia="zh-CN"/>
        </w:rPr>
      </w:pPr>
    </w:p>
    <w:p w14:paraId="421DB7F1">
      <w:pPr>
        <w:spacing w:line="0" w:lineRule="atLeast"/>
        <w:jc w:val="center"/>
        <w:rPr>
          <w:rFonts w:ascii="方正小标宋简体" w:hAnsi="宋体" w:eastAsia="方正小标宋简体"/>
          <w:spacing w:val="40"/>
          <w:sz w:val="44"/>
          <w:szCs w:val="44"/>
        </w:rPr>
      </w:pPr>
      <w:r>
        <w:rPr>
          <w:rFonts w:hint="eastAsia" w:ascii="方正小标宋简体" w:hAnsi="宋体" w:eastAsia="方正小标宋简体"/>
          <w:spacing w:val="40"/>
          <w:sz w:val="44"/>
          <w:szCs w:val="44"/>
        </w:rPr>
        <w:t>事业单位公开招聘资格审查登记表</w:t>
      </w:r>
    </w:p>
    <w:tbl>
      <w:tblPr>
        <w:tblStyle w:val="3"/>
        <w:tblpPr w:leftFromText="180" w:rightFromText="180" w:vertAnchor="text" w:horzAnchor="page" w:tblpX="1165" w:tblpY="67"/>
        <w:tblOverlap w:val="never"/>
        <w:tblW w:w="978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1"/>
        <w:gridCol w:w="274"/>
        <w:gridCol w:w="716"/>
        <w:gridCol w:w="429"/>
        <w:gridCol w:w="270"/>
        <w:gridCol w:w="708"/>
        <w:gridCol w:w="152"/>
        <w:gridCol w:w="562"/>
        <w:gridCol w:w="714"/>
        <w:gridCol w:w="129"/>
        <w:gridCol w:w="295"/>
        <w:gridCol w:w="425"/>
        <w:gridCol w:w="427"/>
        <w:gridCol w:w="708"/>
        <w:gridCol w:w="712"/>
        <w:gridCol w:w="709"/>
        <w:gridCol w:w="1560"/>
      </w:tblGrid>
      <w:tr w14:paraId="0F245E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265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270A1B24">
            <w:pPr>
              <w:adjustRightInd w:val="0"/>
              <w:snapToGrid w:val="0"/>
              <w:jc w:val="center"/>
              <w:rPr>
                <w:rFonts w:ascii="楷体_GB2312" w:hAnsi="宋体" w:eastAsia="楷体_GB2312"/>
                <w:b/>
                <w:sz w:val="24"/>
              </w:rPr>
            </w:pPr>
            <w:r>
              <w:rPr>
                <w:rFonts w:hint="eastAsia" w:ascii="楷体_GB2312" w:hAnsi="宋体" w:eastAsia="楷体_GB2312"/>
                <w:b/>
                <w:sz w:val="24"/>
              </w:rPr>
              <w:t>报考单位</w:t>
            </w:r>
          </w:p>
        </w:tc>
        <w:tc>
          <w:tcPr>
            <w:tcW w:w="3975" w:type="dxa"/>
            <w:gridSpan w:val="9"/>
            <w:tcBorders>
              <w:top w:val="nil"/>
              <w:left w:val="nil"/>
              <w:right w:val="nil"/>
            </w:tcBorders>
            <w:vAlign w:val="center"/>
          </w:tcPr>
          <w:p w14:paraId="50A26687">
            <w:pPr>
              <w:jc w:val="center"/>
              <w:rPr>
                <w:rFonts w:hint="default" w:ascii="楷体_GB2312" w:hAnsi="Calibri" w:eastAsia="楷体_GB2312"/>
                <w:b/>
                <w:lang w:val="en-US"/>
              </w:rPr>
            </w:pPr>
            <w:r>
              <w:rPr>
                <w:rFonts w:hint="eastAsia" w:ascii="楷体_GB2312" w:hAnsi="宋体" w:eastAsia="楷体_GB2312"/>
                <w:color w:val="FF0000"/>
                <w:sz w:val="24"/>
                <w:szCs w:val="24"/>
                <w:lang w:val="en-US" w:eastAsia="zh-CN"/>
              </w:rPr>
              <w:t>山东省海洋资源与环境研究院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60123E82">
            <w:pPr>
              <w:jc w:val="center"/>
              <w:rPr>
                <w:rFonts w:ascii="楷体_GB2312" w:hAnsi="Calibri" w:eastAsia="楷体_GB2312"/>
              </w:rPr>
            </w:pPr>
            <w:r>
              <w:rPr>
                <w:rFonts w:hint="eastAsia" w:ascii="楷体_GB2312" w:hAnsi="宋体" w:eastAsia="楷体_GB2312"/>
                <w:b/>
                <w:sz w:val="24"/>
              </w:rPr>
              <w:t>报考岗位</w:t>
            </w:r>
          </w:p>
        </w:tc>
        <w:tc>
          <w:tcPr>
            <w:tcW w:w="2981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03A5D47B">
            <w:pPr>
              <w:jc w:val="center"/>
              <w:rPr>
                <w:rFonts w:ascii="楷体_GB2312" w:hAnsi="Calibri" w:eastAsia="楷体_GB2312"/>
              </w:rPr>
            </w:pPr>
          </w:p>
        </w:tc>
      </w:tr>
      <w:tr w14:paraId="1D95AE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91" w:type="dxa"/>
            <w:vAlign w:val="center"/>
          </w:tcPr>
          <w:p w14:paraId="04BB0214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姓名</w:t>
            </w:r>
          </w:p>
        </w:tc>
        <w:tc>
          <w:tcPr>
            <w:tcW w:w="990" w:type="dxa"/>
            <w:gridSpan w:val="2"/>
            <w:vAlign w:val="center"/>
          </w:tcPr>
          <w:p w14:paraId="428B16E6">
            <w:pPr>
              <w:jc w:val="center"/>
              <w:rPr>
                <w:rFonts w:ascii="仿宋_GB2312" w:hAnsi="Calibri" w:eastAsia="仿宋_GB2312"/>
                <w:sz w:val="24"/>
                <w:szCs w:val="24"/>
              </w:rPr>
            </w:pPr>
          </w:p>
        </w:tc>
        <w:tc>
          <w:tcPr>
            <w:tcW w:w="699" w:type="dxa"/>
            <w:gridSpan w:val="2"/>
            <w:vAlign w:val="center"/>
          </w:tcPr>
          <w:p w14:paraId="4B2D7917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性别</w:t>
            </w:r>
          </w:p>
        </w:tc>
        <w:tc>
          <w:tcPr>
            <w:tcW w:w="708" w:type="dxa"/>
            <w:vAlign w:val="center"/>
          </w:tcPr>
          <w:p w14:paraId="4F01AFF1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714" w:type="dxa"/>
            <w:gridSpan w:val="2"/>
            <w:vAlign w:val="center"/>
          </w:tcPr>
          <w:p w14:paraId="033DB635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民族</w:t>
            </w:r>
          </w:p>
        </w:tc>
        <w:tc>
          <w:tcPr>
            <w:tcW w:w="843" w:type="dxa"/>
            <w:gridSpan w:val="2"/>
            <w:vAlign w:val="center"/>
          </w:tcPr>
          <w:p w14:paraId="71CFFE37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FF0000"/>
                <w:sz w:val="24"/>
                <w:szCs w:val="24"/>
              </w:rPr>
              <w:t>汉族</w:t>
            </w:r>
          </w:p>
        </w:tc>
        <w:tc>
          <w:tcPr>
            <w:tcW w:w="720" w:type="dxa"/>
            <w:gridSpan w:val="2"/>
            <w:vAlign w:val="center"/>
          </w:tcPr>
          <w:p w14:paraId="6128087D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出生</w:t>
            </w:r>
          </w:p>
          <w:p w14:paraId="0E4E64DB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年月</w:t>
            </w:r>
          </w:p>
        </w:tc>
        <w:tc>
          <w:tcPr>
            <w:tcW w:w="1135" w:type="dxa"/>
            <w:gridSpan w:val="2"/>
            <w:vAlign w:val="center"/>
          </w:tcPr>
          <w:p w14:paraId="42B919A7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FF0000"/>
                <w:sz w:val="24"/>
                <w:szCs w:val="24"/>
              </w:rPr>
              <w:t>19</w:t>
            </w:r>
            <w:r>
              <w:rPr>
                <w:rFonts w:ascii="仿宋_GB2312" w:hAnsi="宋体" w:eastAsia="仿宋_GB2312"/>
                <w:color w:val="FF0000"/>
                <w:sz w:val="24"/>
                <w:szCs w:val="24"/>
              </w:rPr>
              <w:t>90</w:t>
            </w:r>
            <w:r>
              <w:rPr>
                <w:rFonts w:hint="eastAsia" w:ascii="仿宋_GB2312" w:hAnsi="宋体" w:eastAsia="仿宋_GB2312"/>
                <w:color w:val="FF0000"/>
                <w:sz w:val="24"/>
                <w:szCs w:val="24"/>
              </w:rPr>
              <w:t>.05</w:t>
            </w:r>
          </w:p>
        </w:tc>
        <w:tc>
          <w:tcPr>
            <w:tcW w:w="712" w:type="dxa"/>
            <w:vAlign w:val="center"/>
          </w:tcPr>
          <w:p w14:paraId="0CC0FE5A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政治</w:t>
            </w:r>
          </w:p>
          <w:p w14:paraId="60B34305">
            <w:pPr>
              <w:jc w:val="center"/>
              <w:rPr>
                <w:rFonts w:ascii="仿宋_GB2312" w:hAnsi="Calibri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面貌</w:t>
            </w:r>
          </w:p>
        </w:tc>
        <w:tc>
          <w:tcPr>
            <w:tcW w:w="709" w:type="dxa"/>
            <w:vAlign w:val="center"/>
          </w:tcPr>
          <w:p w14:paraId="0BDFD1D6">
            <w:pPr>
              <w:jc w:val="center"/>
              <w:rPr>
                <w:rFonts w:ascii="仿宋_GB2312" w:hAnsi="Calibri" w:eastAsia="仿宋_GB2312"/>
                <w:color w:val="FF0000"/>
                <w:sz w:val="24"/>
                <w:szCs w:val="24"/>
              </w:rPr>
            </w:pPr>
            <w:r>
              <w:rPr>
                <w:rFonts w:hint="eastAsia" w:ascii="仿宋_GB2312" w:hAnsi="Calibri" w:eastAsia="仿宋_GB2312"/>
                <w:color w:val="FF0000"/>
                <w:sz w:val="24"/>
                <w:szCs w:val="24"/>
              </w:rPr>
              <w:t>中共</w:t>
            </w:r>
          </w:p>
          <w:p w14:paraId="6F0481E5">
            <w:pPr>
              <w:jc w:val="center"/>
              <w:rPr>
                <w:rFonts w:ascii="仿宋_GB2312" w:hAnsi="Calibri" w:eastAsia="仿宋_GB2312"/>
                <w:sz w:val="24"/>
                <w:szCs w:val="24"/>
              </w:rPr>
            </w:pPr>
            <w:r>
              <w:rPr>
                <w:rFonts w:hint="eastAsia" w:ascii="仿宋_GB2312" w:hAnsi="Calibri" w:eastAsia="仿宋_GB2312"/>
                <w:color w:val="FF0000"/>
                <w:sz w:val="24"/>
                <w:szCs w:val="24"/>
              </w:rPr>
              <w:t>党员</w:t>
            </w:r>
          </w:p>
        </w:tc>
        <w:tc>
          <w:tcPr>
            <w:tcW w:w="1560" w:type="dxa"/>
            <w:vMerge w:val="restart"/>
            <w:vAlign w:val="center"/>
          </w:tcPr>
          <w:p w14:paraId="0B89F5F7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照片</w:t>
            </w:r>
          </w:p>
          <w:p w14:paraId="10BA710B">
            <w:pPr>
              <w:jc w:val="center"/>
              <w:rPr>
                <w:rFonts w:ascii="仿宋_GB2312" w:hAnsi="Calibri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（与网上报名同版）</w:t>
            </w:r>
          </w:p>
        </w:tc>
      </w:tr>
      <w:tr w14:paraId="59AC10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91" w:type="dxa"/>
            <w:vAlign w:val="center"/>
          </w:tcPr>
          <w:p w14:paraId="09BDA5BC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籍贯</w:t>
            </w:r>
          </w:p>
        </w:tc>
        <w:tc>
          <w:tcPr>
            <w:tcW w:w="990" w:type="dxa"/>
            <w:gridSpan w:val="2"/>
            <w:vAlign w:val="center"/>
          </w:tcPr>
          <w:p w14:paraId="5011399E">
            <w:pPr>
              <w:jc w:val="center"/>
              <w:rPr>
                <w:rFonts w:hint="eastAsia" w:ascii="仿宋_GB2312" w:hAnsi="宋体" w:eastAsia="仿宋_GB2312"/>
                <w:color w:val="FF000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FF0000"/>
                <w:sz w:val="24"/>
                <w:szCs w:val="24"/>
              </w:rPr>
              <w:t>山东</w:t>
            </w:r>
          </w:p>
          <w:p w14:paraId="3D396C1C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FF0000"/>
                <w:sz w:val="24"/>
                <w:szCs w:val="24"/>
              </w:rPr>
              <w:t>菏泽</w:t>
            </w:r>
          </w:p>
        </w:tc>
        <w:tc>
          <w:tcPr>
            <w:tcW w:w="699" w:type="dxa"/>
            <w:gridSpan w:val="2"/>
            <w:vAlign w:val="center"/>
          </w:tcPr>
          <w:p w14:paraId="72C1B8F3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户籍地</w:t>
            </w:r>
          </w:p>
        </w:tc>
        <w:tc>
          <w:tcPr>
            <w:tcW w:w="708" w:type="dxa"/>
            <w:vAlign w:val="center"/>
          </w:tcPr>
          <w:p w14:paraId="2AED86D6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FF0000"/>
                <w:sz w:val="24"/>
                <w:szCs w:val="24"/>
              </w:rPr>
              <w:t>河南郑州</w:t>
            </w:r>
          </w:p>
        </w:tc>
        <w:tc>
          <w:tcPr>
            <w:tcW w:w="714" w:type="dxa"/>
            <w:gridSpan w:val="2"/>
            <w:vAlign w:val="center"/>
          </w:tcPr>
          <w:p w14:paraId="6C83E3B0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现常</w:t>
            </w:r>
          </w:p>
          <w:p w14:paraId="185C9713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住地</w:t>
            </w:r>
          </w:p>
        </w:tc>
        <w:tc>
          <w:tcPr>
            <w:tcW w:w="843" w:type="dxa"/>
            <w:gridSpan w:val="2"/>
            <w:vAlign w:val="center"/>
          </w:tcPr>
          <w:p w14:paraId="6CFB12FF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FF0000"/>
                <w:sz w:val="24"/>
                <w:szCs w:val="24"/>
              </w:rPr>
              <w:t>山东济南</w:t>
            </w:r>
          </w:p>
        </w:tc>
        <w:tc>
          <w:tcPr>
            <w:tcW w:w="720" w:type="dxa"/>
            <w:gridSpan w:val="2"/>
            <w:vAlign w:val="center"/>
          </w:tcPr>
          <w:p w14:paraId="0B759C59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身份</w:t>
            </w:r>
          </w:p>
          <w:p w14:paraId="21DD749F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证号</w:t>
            </w:r>
          </w:p>
        </w:tc>
        <w:tc>
          <w:tcPr>
            <w:tcW w:w="2556" w:type="dxa"/>
            <w:gridSpan w:val="4"/>
            <w:vAlign w:val="center"/>
          </w:tcPr>
          <w:p w14:paraId="64612DF7">
            <w:pPr>
              <w:jc w:val="center"/>
              <w:rPr>
                <w:rFonts w:ascii="仿宋_GB2312" w:hAnsi="Calibri" w:eastAsia="仿宋_GB2312"/>
                <w:sz w:val="24"/>
                <w:szCs w:val="24"/>
              </w:rPr>
            </w:pPr>
          </w:p>
        </w:tc>
        <w:tc>
          <w:tcPr>
            <w:tcW w:w="1560" w:type="dxa"/>
            <w:vMerge w:val="continue"/>
            <w:vAlign w:val="center"/>
          </w:tcPr>
          <w:p w14:paraId="69BC56CA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 w14:paraId="05C0A5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91" w:type="dxa"/>
            <w:vMerge w:val="restart"/>
            <w:vAlign w:val="center"/>
          </w:tcPr>
          <w:p w14:paraId="2BB5358E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学历</w:t>
            </w:r>
          </w:p>
          <w:p w14:paraId="17223175">
            <w:pPr>
              <w:jc w:val="center"/>
              <w:rPr>
                <w:rFonts w:ascii="仿宋_GB2312" w:hAnsi="Calibri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学位</w:t>
            </w:r>
          </w:p>
        </w:tc>
        <w:tc>
          <w:tcPr>
            <w:tcW w:w="1689" w:type="dxa"/>
            <w:gridSpan w:val="4"/>
            <w:vAlign w:val="center"/>
          </w:tcPr>
          <w:p w14:paraId="0B9AF6D0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全日制</w:t>
            </w:r>
          </w:p>
          <w:p w14:paraId="59A38416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教  育</w:t>
            </w:r>
          </w:p>
        </w:tc>
        <w:tc>
          <w:tcPr>
            <w:tcW w:w="1422" w:type="dxa"/>
            <w:gridSpan w:val="3"/>
            <w:vAlign w:val="center"/>
          </w:tcPr>
          <w:p w14:paraId="081A19F8">
            <w:pPr>
              <w:jc w:val="center"/>
              <w:rPr>
                <w:rFonts w:hint="eastAsia" w:ascii="仿宋_GB2312" w:hAnsi="Calibri" w:eastAsia="仿宋_GB2312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FF0000"/>
                <w:sz w:val="24"/>
                <w:szCs w:val="24"/>
                <w:lang w:val="en-US" w:eastAsia="zh-CN"/>
              </w:rPr>
              <w:t>研究生</w:t>
            </w:r>
          </w:p>
          <w:p w14:paraId="02B4EA6D">
            <w:pPr>
              <w:jc w:val="center"/>
              <w:rPr>
                <w:rFonts w:ascii="仿宋_GB2312" w:hAnsi="Calibri" w:eastAsia="仿宋_GB2312"/>
                <w:color w:val="FF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FF0000"/>
                <w:sz w:val="24"/>
                <w:szCs w:val="24"/>
                <w:lang w:val="en-US" w:eastAsia="zh-CN"/>
              </w:rPr>
              <w:t>理学博</w:t>
            </w:r>
            <w:r>
              <w:rPr>
                <w:rFonts w:hint="eastAsia" w:ascii="仿宋_GB2312" w:hAnsi="Calibri" w:eastAsia="仿宋_GB2312"/>
                <w:color w:val="FF0000"/>
                <w:sz w:val="24"/>
                <w:szCs w:val="24"/>
              </w:rPr>
              <w:t>士</w:t>
            </w:r>
          </w:p>
        </w:tc>
        <w:tc>
          <w:tcPr>
            <w:tcW w:w="1563" w:type="dxa"/>
            <w:gridSpan w:val="4"/>
            <w:vAlign w:val="center"/>
          </w:tcPr>
          <w:p w14:paraId="76F83498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毕业院校</w:t>
            </w:r>
          </w:p>
          <w:p w14:paraId="1F21E25E">
            <w:pPr>
              <w:jc w:val="center"/>
              <w:rPr>
                <w:rFonts w:ascii="仿宋_GB2312" w:hAnsi="Calibri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系及专业</w:t>
            </w:r>
          </w:p>
        </w:tc>
        <w:tc>
          <w:tcPr>
            <w:tcW w:w="2556" w:type="dxa"/>
            <w:gridSpan w:val="4"/>
            <w:vAlign w:val="center"/>
          </w:tcPr>
          <w:p w14:paraId="3FDFCBDB">
            <w:pPr>
              <w:jc w:val="center"/>
              <w:rPr>
                <w:rFonts w:hint="eastAsia" w:ascii="仿宋_GB2312" w:eastAsia="仿宋_GB2312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FF0000"/>
                <w:sz w:val="24"/>
                <w:szCs w:val="24"/>
                <w:lang w:val="en-US" w:eastAsia="zh-CN"/>
              </w:rPr>
              <w:t>武汉大学</w:t>
            </w:r>
          </w:p>
          <w:p w14:paraId="194E836D">
            <w:pPr>
              <w:jc w:val="center"/>
              <w:rPr>
                <w:rFonts w:ascii="仿宋_GB2312" w:hAnsi="Calibri" w:eastAsia="仿宋_GB2312"/>
                <w:color w:val="FF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FF0000"/>
                <w:sz w:val="24"/>
                <w:szCs w:val="24"/>
                <w:lang w:val="en-US" w:eastAsia="zh-CN"/>
              </w:rPr>
              <w:t>测绘工程</w:t>
            </w:r>
            <w:r>
              <w:rPr>
                <w:rFonts w:hint="eastAsia" w:ascii="仿宋_GB2312" w:hAnsi="Calibri" w:eastAsia="仿宋_GB2312"/>
                <w:color w:val="FF0000"/>
                <w:sz w:val="24"/>
                <w:szCs w:val="24"/>
              </w:rPr>
              <w:t>专业</w:t>
            </w:r>
          </w:p>
        </w:tc>
        <w:tc>
          <w:tcPr>
            <w:tcW w:w="1560" w:type="dxa"/>
            <w:vMerge w:val="continue"/>
            <w:vAlign w:val="center"/>
          </w:tcPr>
          <w:p w14:paraId="44F2456D">
            <w:pPr>
              <w:jc w:val="center"/>
              <w:rPr>
                <w:rFonts w:ascii="仿宋_GB2312" w:hAnsi="Calibri" w:eastAsia="仿宋_GB2312"/>
                <w:sz w:val="24"/>
                <w:szCs w:val="24"/>
              </w:rPr>
            </w:pPr>
          </w:p>
        </w:tc>
      </w:tr>
      <w:tr w14:paraId="2857B6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91" w:type="dxa"/>
            <w:vMerge w:val="continue"/>
            <w:vAlign w:val="center"/>
          </w:tcPr>
          <w:p w14:paraId="6D0283E7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689" w:type="dxa"/>
            <w:gridSpan w:val="4"/>
            <w:vAlign w:val="center"/>
          </w:tcPr>
          <w:p w14:paraId="6AF789BC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在职/函授</w:t>
            </w:r>
          </w:p>
          <w:p w14:paraId="669422E0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教  育</w:t>
            </w:r>
          </w:p>
        </w:tc>
        <w:tc>
          <w:tcPr>
            <w:tcW w:w="1422" w:type="dxa"/>
            <w:gridSpan w:val="3"/>
            <w:vAlign w:val="center"/>
          </w:tcPr>
          <w:p w14:paraId="6392F8FA">
            <w:pPr>
              <w:jc w:val="center"/>
              <w:rPr>
                <w:rFonts w:hint="eastAsia" w:ascii="仿宋_GB2312" w:eastAsia="仿宋_GB2312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FF0000"/>
                <w:sz w:val="24"/>
                <w:szCs w:val="24"/>
                <w:lang w:val="en-US" w:eastAsia="zh-CN"/>
              </w:rPr>
              <w:t>如实填写</w:t>
            </w:r>
          </w:p>
          <w:p w14:paraId="01FAF4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eastAsia="仿宋_GB2312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FF0000"/>
                <w:sz w:val="16"/>
                <w:szCs w:val="16"/>
                <w:lang w:val="en-US" w:eastAsia="zh-CN"/>
              </w:rPr>
              <w:t>（无在职学历的，填“无”）</w:t>
            </w:r>
          </w:p>
        </w:tc>
        <w:tc>
          <w:tcPr>
            <w:tcW w:w="1563" w:type="dxa"/>
            <w:gridSpan w:val="4"/>
            <w:vAlign w:val="center"/>
          </w:tcPr>
          <w:p w14:paraId="73722DC8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毕业院校</w:t>
            </w:r>
          </w:p>
          <w:p w14:paraId="2B5F41FF">
            <w:pPr>
              <w:jc w:val="center"/>
              <w:rPr>
                <w:rFonts w:ascii="仿宋_GB2312" w:hAnsi="Calibri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系及专业</w:t>
            </w:r>
          </w:p>
        </w:tc>
        <w:tc>
          <w:tcPr>
            <w:tcW w:w="2556" w:type="dxa"/>
            <w:gridSpan w:val="4"/>
            <w:vAlign w:val="center"/>
          </w:tcPr>
          <w:p w14:paraId="26862CAF">
            <w:pPr>
              <w:jc w:val="center"/>
              <w:rPr>
                <w:rFonts w:hint="eastAsia" w:ascii="仿宋_GB2312" w:eastAsia="仿宋_GB2312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FF0000"/>
                <w:sz w:val="24"/>
                <w:szCs w:val="24"/>
                <w:lang w:val="en-US" w:eastAsia="zh-CN"/>
              </w:rPr>
              <w:t>如实填写</w:t>
            </w:r>
          </w:p>
          <w:p w14:paraId="67306A74">
            <w:pPr>
              <w:jc w:val="center"/>
              <w:rPr>
                <w:rFonts w:ascii="仿宋_GB2312" w:hAnsi="Calibri" w:eastAsia="仿宋_GB2312"/>
                <w:color w:val="FF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FF0000"/>
                <w:sz w:val="16"/>
                <w:szCs w:val="16"/>
                <w:lang w:val="en-US" w:eastAsia="zh-CN"/>
              </w:rPr>
              <w:t>（无在职学历的，填“无”）</w:t>
            </w:r>
          </w:p>
        </w:tc>
        <w:tc>
          <w:tcPr>
            <w:tcW w:w="1560" w:type="dxa"/>
            <w:vMerge w:val="continue"/>
            <w:vAlign w:val="center"/>
          </w:tcPr>
          <w:p w14:paraId="480E2BCD">
            <w:pPr>
              <w:jc w:val="center"/>
              <w:rPr>
                <w:rFonts w:ascii="仿宋_GB2312" w:hAnsi="Calibri" w:eastAsia="仿宋_GB2312"/>
                <w:sz w:val="24"/>
                <w:szCs w:val="24"/>
              </w:rPr>
            </w:pPr>
          </w:p>
        </w:tc>
      </w:tr>
      <w:tr w14:paraId="45C2B7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91" w:type="dxa"/>
            <w:vAlign w:val="center"/>
          </w:tcPr>
          <w:p w14:paraId="36624AB9"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参加工作时间</w:t>
            </w:r>
          </w:p>
        </w:tc>
        <w:tc>
          <w:tcPr>
            <w:tcW w:w="1689" w:type="dxa"/>
            <w:gridSpan w:val="4"/>
            <w:vAlign w:val="center"/>
          </w:tcPr>
          <w:p w14:paraId="5B113E0F">
            <w:pPr>
              <w:jc w:val="center"/>
              <w:rPr>
                <w:rFonts w:hint="default" w:ascii="仿宋_GB2312" w:eastAsia="仿宋_GB2312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FF0000"/>
                <w:sz w:val="24"/>
                <w:szCs w:val="24"/>
                <w:lang w:val="en-US" w:eastAsia="zh-CN"/>
              </w:rPr>
              <w:t>2013.07</w:t>
            </w:r>
            <w:bookmarkStart w:id="0" w:name="_GoBack"/>
            <w:bookmarkEnd w:id="0"/>
          </w:p>
        </w:tc>
        <w:tc>
          <w:tcPr>
            <w:tcW w:w="1422" w:type="dxa"/>
            <w:gridSpan w:val="3"/>
            <w:vAlign w:val="center"/>
          </w:tcPr>
          <w:p w14:paraId="2B0AA701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工作单位</w:t>
            </w:r>
          </w:p>
          <w:p w14:paraId="55F86360">
            <w:pPr>
              <w:jc w:val="center"/>
              <w:rPr>
                <w:rFonts w:ascii="仿宋_GB2312" w:hAnsi="Calibri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及职务</w:t>
            </w:r>
          </w:p>
        </w:tc>
        <w:tc>
          <w:tcPr>
            <w:tcW w:w="2698" w:type="dxa"/>
            <w:gridSpan w:val="6"/>
            <w:vAlign w:val="center"/>
          </w:tcPr>
          <w:p w14:paraId="2C4961D4">
            <w:pPr>
              <w:jc w:val="center"/>
              <w:rPr>
                <w:rFonts w:hint="eastAsia" w:ascii="仿宋_GB2312" w:hAnsi="Calibri" w:eastAsia="仿宋_GB2312"/>
                <w:color w:val="FF0000"/>
                <w:spacing w:val="-20"/>
                <w:sz w:val="24"/>
                <w:szCs w:val="24"/>
              </w:rPr>
            </w:pPr>
            <w:r>
              <w:rPr>
                <w:rFonts w:hint="eastAsia" w:ascii="仿宋_GB2312" w:hAnsi="Calibri" w:eastAsia="仿宋_GB2312"/>
                <w:color w:val="FF0000"/>
                <w:spacing w:val="-20"/>
                <w:sz w:val="24"/>
                <w:szCs w:val="24"/>
              </w:rPr>
              <w:t>河南省</w:t>
            </w:r>
            <w:r>
              <w:rPr>
                <w:rFonts w:hint="eastAsia" w:ascii="仿宋_GB2312" w:eastAsia="仿宋_GB2312"/>
                <w:color w:val="FF0000"/>
                <w:spacing w:val="-20"/>
                <w:sz w:val="20"/>
                <w:szCs w:val="20"/>
                <w:lang w:val="en-US" w:eastAsia="zh-CN"/>
              </w:rPr>
              <w:t>××</w:t>
            </w:r>
            <w:r>
              <w:rPr>
                <w:rFonts w:hint="eastAsia" w:ascii="仿宋_GB2312" w:hAnsi="Calibri" w:eastAsia="仿宋_GB2312"/>
                <w:color w:val="FF0000"/>
                <w:spacing w:val="-20"/>
                <w:sz w:val="24"/>
                <w:szCs w:val="24"/>
              </w:rPr>
              <w:t>市</w:t>
            </w:r>
            <w:r>
              <w:rPr>
                <w:rFonts w:hint="eastAsia" w:ascii="仿宋_GB2312" w:eastAsia="仿宋_GB2312"/>
                <w:color w:val="FF0000"/>
                <w:spacing w:val="-20"/>
                <w:sz w:val="20"/>
                <w:szCs w:val="20"/>
                <w:lang w:val="en-US" w:eastAsia="zh-CN"/>
              </w:rPr>
              <w:t>××</w:t>
            </w:r>
            <w:r>
              <w:rPr>
                <w:rFonts w:hint="eastAsia" w:ascii="仿宋_GB2312" w:hAnsi="Calibri" w:eastAsia="仿宋_GB2312"/>
                <w:color w:val="FF0000"/>
                <w:spacing w:val="-20"/>
                <w:sz w:val="24"/>
                <w:szCs w:val="24"/>
              </w:rPr>
              <w:t>公司职员</w:t>
            </w:r>
          </w:p>
          <w:p w14:paraId="1223BEAF">
            <w:pPr>
              <w:jc w:val="center"/>
              <w:rPr>
                <w:rFonts w:hint="eastAsia" w:ascii="仿宋_GB2312" w:hAnsi="Calibri" w:eastAsia="仿宋_GB2312"/>
                <w:color w:val="FF0000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color w:val="FF0000"/>
                <w:sz w:val="16"/>
                <w:szCs w:val="16"/>
                <w:lang w:eastAsia="zh-CN"/>
              </w:rPr>
              <w:t>（</w:t>
            </w:r>
            <w:r>
              <w:rPr>
                <w:rFonts w:hint="eastAsia" w:ascii="仿宋_GB2312" w:eastAsia="仿宋_GB2312"/>
                <w:color w:val="FF0000"/>
                <w:sz w:val="16"/>
                <w:szCs w:val="16"/>
                <w:lang w:val="en-US" w:eastAsia="zh-CN"/>
              </w:rPr>
              <w:t>应届生填“无”</w:t>
            </w:r>
            <w:r>
              <w:rPr>
                <w:rFonts w:hint="eastAsia" w:ascii="仿宋_GB2312" w:eastAsia="仿宋_GB2312"/>
                <w:color w:val="FF0000"/>
                <w:sz w:val="16"/>
                <w:szCs w:val="16"/>
                <w:lang w:eastAsia="zh-CN"/>
              </w:rPr>
              <w:t>）</w:t>
            </w:r>
          </w:p>
        </w:tc>
        <w:tc>
          <w:tcPr>
            <w:tcW w:w="712" w:type="dxa"/>
            <w:vAlign w:val="center"/>
          </w:tcPr>
          <w:p w14:paraId="107C31E4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联系</w:t>
            </w:r>
          </w:p>
          <w:p w14:paraId="5BF43D4A">
            <w:pPr>
              <w:jc w:val="center"/>
              <w:rPr>
                <w:rFonts w:ascii="仿宋_GB2312" w:hAnsi="Calibri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电话</w:t>
            </w:r>
          </w:p>
        </w:tc>
        <w:tc>
          <w:tcPr>
            <w:tcW w:w="2269" w:type="dxa"/>
            <w:gridSpan w:val="2"/>
            <w:vAlign w:val="center"/>
          </w:tcPr>
          <w:p w14:paraId="79707663">
            <w:pPr>
              <w:jc w:val="center"/>
              <w:rPr>
                <w:rFonts w:ascii="仿宋_GB2312" w:hAnsi="Calibri" w:eastAsia="仿宋_GB2312"/>
                <w:sz w:val="24"/>
                <w:szCs w:val="24"/>
              </w:rPr>
            </w:pPr>
          </w:p>
        </w:tc>
      </w:tr>
      <w:tr w14:paraId="1FB4AC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83" w:hRule="atLeast"/>
        </w:trPr>
        <w:tc>
          <w:tcPr>
            <w:tcW w:w="991" w:type="dxa"/>
            <w:vAlign w:val="center"/>
          </w:tcPr>
          <w:p w14:paraId="04AD1B2E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学</w:t>
            </w:r>
          </w:p>
          <w:p w14:paraId="41EADC6F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习</w:t>
            </w:r>
          </w:p>
          <w:p w14:paraId="0CAFDCAB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、</w:t>
            </w:r>
          </w:p>
          <w:p w14:paraId="3D19C43D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ascii="仿宋_GB2312" w:hAnsi="宋体" w:eastAsia="仿宋_GB2312"/>
                <w:sz w:val="24"/>
              </w:rPr>
              <w:t>工</w:t>
            </w:r>
          </w:p>
          <w:p w14:paraId="67AC8FA5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ascii="仿宋_GB2312" w:hAnsi="宋体" w:eastAsia="仿宋_GB2312"/>
                <w:sz w:val="24"/>
              </w:rPr>
              <w:t>作</w:t>
            </w:r>
          </w:p>
          <w:p w14:paraId="58F176C1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经</w:t>
            </w:r>
          </w:p>
          <w:p w14:paraId="3E7DF231">
            <w:pPr>
              <w:jc w:val="center"/>
              <w:rPr>
                <w:rFonts w:ascii="Calibri" w:hAnsi="Calibri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历</w:t>
            </w:r>
          </w:p>
        </w:tc>
        <w:tc>
          <w:tcPr>
            <w:tcW w:w="8790" w:type="dxa"/>
            <w:gridSpan w:val="16"/>
            <w:vAlign w:val="top"/>
          </w:tcPr>
          <w:p w14:paraId="14B5FF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仿宋_GB2312" w:eastAsia="仿宋_GB2312"/>
                <w:color w:val="FF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FF0000"/>
                <w:sz w:val="20"/>
                <w:szCs w:val="20"/>
                <w:lang w:val="en-US" w:eastAsia="zh-CN"/>
              </w:rPr>
              <w:t>2005.09—2008.06 ××高中学生</w:t>
            </w:r>
          </w:p>
          <w:p w14:paraId="1A9CAC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eastAsia="仿宋_GB2312"/>
                <w:color w:val="FF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FF0000"/>
                <w:sz w:val="20"/>
                <w:szCs w:val="20"/>
                <w:lang w:val="en-US" w:eastAsia="zh-CN"/>
              </w:rPr>
              <w:t>2008.06—2008.09 待业</w:t>
            </w:r>
          </w:p>
          <w:p w14:paraId="530FE7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仿宋_GB2312" w:eastAsia="仿宋_GB2312"/>
                <w:color w:val="FF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FF0000"/>
                <w:sz w:val="20"/>
                <w:szCs w:val="20"/>
                <w:lang w:val="en-US" w:eastAsia="zh-CN"/>
              </w:rPr>
              <w:t>2008.09—2009.06 ××高中学生（复读）</w:t>
            </w:r>
          </w:p>
          <w:p w14:paraId="7F6E0C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eastAsia="仿宋_GB2312"/>
                <w:color w:val="FF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FF0000"/>
                <w:sz w:val="20"/>
                <w:szCs w:val="20"/>
                <w:lang w:val="en-US" w:eastAsia="zh-CN"/>
              </w:rPr>
              <w:t>2009.06—2009.09 待业</w:t>
            </w:r>
          </w:p>
          <w:p w14:paraId="1C1582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eastAsia="仿宋_GB2312"/>
                <w:color w:val="FF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FF0000"/>
                <w:sz w:val="20"/>
                <w:szCs w:val="20"/>
                <w:lang w:val="en-US" w:eastAsia="zh-CN"/>
              </w:rPr>
              <w:t>2009.09—2013.07 大学本科：××大学××专业</w:t>
            </w:r>
          </w:p>
          <w:p w14:paraId="3E113B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eastAsia="仿宋_GB2312"/>
                <w:color w:val="FF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FF0000"/>
                <w:sz w:val="20"/>
                <w:szCs w:val="20"/>
                <w:lang w:val="en-US" w:eastAsia="zh-CN"/>
              </w:rPr>
              <w:t>2013.07—2014.10 ××省××市××公司职员（已/未签劳动合同，已/未缴社保）</w:t>
            </w:r>
          </w:p>
          <w:p w14:paraId="5E014D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仿宋_GB2312" w:eastAsia="仿宋_GB2312"/>
                <w:color w:val="FF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FF0000"/>
                <w:sz w:val="20"/>
                <w:szCs w:val="20"/>
                <w:lang w:val="en-US" w:eastAsia="zh-CN"/>
              </w:rPr>
              <w:t>2014.10—2015.10 ××（单位）××（部门）科员/九级职员（公务员/事业编制）</w:t>
            </w:r>
          </w:p>
          <w:p w14:paraId="63060F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eastAsia="仿宋_GB2312"/>
                <w:color w:val="FF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FF0000"/>
                <w:sz w:val="20"/>
                <w:szCs w:val="20"/>
                <w:lang w:val="en-US" w:eastAsia="zh-CN"/>
              </w:rPr>
              <w:t>2015.10—2019.09 待业</w:t>
            </w:r>
          </w:p>
          <w:p w14:paraId="74103D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eastAsia="仿宋_GB2312"/>
                <w:color w:val="FF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FF0000"/>
                <w:sz w:val="20"/>
                <w:szCs w:val="20"/>
                <w:lang w:val="en-US" w:eastAsia="zh-CN"/>
              </w:rPr>
              <w:t>2019.09—2022.06 硕士研究生：××大学××专业</w:t>
            </w:r>
          </w:p>
          <w:p w14:paraId="3D71A5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eastAsia="仿宋_GB2312"/>
                <w:color w:val="FF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FF0000"/>
                <w:sz w:val="20"/>
                <w:szCs w:val="20"/>
                <w:lang w:val="en-US" w:eastAsia="zh-CN"/>
              </w:rPr>
              <w:t>2022.06—2022.09 待业</w:t>
            </w:r>
          </w:p>
          <w:p w14:paraId="655C7E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仿宋_GB2312" w:eastAsia="仿宋_GB2312"/>
                <w:color w:val="FF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FF0000"/>
                <w:sz w:val="20"/>
                <w:szCs w:val="20"/>
                <w:lang w:val="en-US" w:eastAsia="zh-CN"/>
              </w:rPr>
              <w:t>2022.09至今 博士研究生：××大学××专业（一级学科/研究方向：××××。专业名称为一级学科的，备注研究方向;专业名称为二级学科的，备注一级学科）</w:t>
            </w:r>
          </w:p>
          <w:p w14:paraId="034D74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eastAsia="仿宋_GB2312"/>
                <w:color w:val="FF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FF0000"/>
                <w:sz w:val="20"/>
                <w:szCs w:val="20"/>
                <w:lang w:val="en-US" w:eastAsia="zh-CN"/>
              </w:rPr>
              <w:t>（注：从高中起填，时间须连续、不得间断）</w:t>
            </w:r>
          </w:p>
        </w:tc>
      </w:tr>
      <w:tr w14:paraId="343F41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91" w:type="dxa"/>
            <w:vMerge w:val="restart"/>
            <w:vAlign w:val="center"/>
          </w:tcPr>
          <w:p w14:paraId="7816F4B2"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家庭</w:t>
            </w:r>
          </w:p>
          <w:p w14:paraId="0854FDAA"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  <w:p w14:paraId="6BC6B897"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ascii="仿宋_GB2312" w:hAnsi="宋体" w:eastAsia="仿宋_GB2312"/>
                <w:sz w:val="24"/>
                <w:szCs w:val="24"/>
              </w:rPr>
              <w:t>成员</w:t>
            </w:r>
          </w:p>
          <w:p w14:paraId="573C1F67"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  <w:p w14:paraId="2E092EF4"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ascii="仿宋_GB2312" w:hAnsi="宋体" w:eastAsia="仿宋_GB2312"/>
                <w:sz w:val="24"/>
                <w:szCs w:val="24"/>
              </w:rPr>
              <w:t>及其</w:t>
            </w:r>
          </w:p>
          <w:p w14:paraId="690F23D7"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  <w:p w14:paraId="0FFDF783"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ascii="仿宋_GB2312" w:hAnsi="宋体" w:eastAsia="仿宋_GB2312"/>
                <w:sz w:val="24"/>
                <w:szCs w:val="24"/>
              </w:rPr>
              <w:t>主要</w:t>
            </w:r>
          </w:p>
          <w:p w14:paraId="53145B15"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  <w:p w14:paraId="71B8AC91"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ascii="仿宋_GB2312" w:hAnsi="宋体" w:eastAsia="仿宋_GB2312"/>
                <w:sz w:val="24"/>
                <w:szCs w:val="24"/>
              </w:rPr>
              <w:t>社会</w:t>
            </w:r>
          </w:p>
          <w:p w14:paraId="12551C8B"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  <w:p w14:paraId="5CF64743"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ascii="仿宋_GB2312" w:hAnsi="宋体" w:eastAsia="仿宋_GB2312"/>
                <w:sz w:val="24"/>
                <w:szCs w:val="24"/>
              </w:rPr>
              <w:t>关系</w:t>
            </w:r>
          </w:p>
        </w:tc>
        <w:tc>
          <w:tcPr>
            <w:tcW w:w="1419" w:type="dxa"/>
            <w:gridSpan w:val="3"/>
            <w:vAlign w:val="center"/>
          </w:tcPr>
          <w:p w14:paraId="6C078836"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称谓</w:t>
            </w:r>
          </w:p>
        </w:tc>
        <w:tc>
          <w:tcPr>
            <w:tcW w:w="1130" w:type="dxa"/>
            <w:gridSpan w:val="3"/>
            <w:vAlign w:val="center"/>
          </w:tcPr>
          <w:p w14:paraId="03BB347E"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姓名</w:t>
            </w:r>
          </w:p>
        </w:tc>
        <w:tc>
          <w:tcPr>
            <w:tcW w:w="1276" w:type="dxa"/>
            <w:gridSpan w:val="2"/>
            <w:vAlign w:val="center"/>
          </w:tcPr>
          <w:p w14:paraId="66336451"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出生年月</w:t>
            </w:r>
          </w:p>
        </w:tc>
        <w:tc>
          <w:tcPr>
            <w:tcW w:w="1276" w:type="dxa"/>
            <w:gridSpan w:val="4"/>
            <w:vAlign w:val="center"/>
          </w:tcPr>
          <w:p w14:paraId="5018F3F2"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政治面貌</w:t>
            </w:r>
          </w:p>
        </w:tc>
        <w:tc>
          <w:tcPr>
            <w:tcW w:w="3689" w:type="dxa"/>
            <w:gridSpan w:val="4"/>
            <w:vAlign w:val="center"/>
          </w:tcPr>
          <w:p w14:paraId="6EA1347F">
            <w:pPr>
              <w:jc w:val="center"/>
              <w:rPr>
                <w:rFonts w:ascii="Calibri" w:hAnsi="Calibri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工作单位及职务</w:t>
            </w:r>
          </w:p>
        </w:tc>
      </w:tr>
      <w:tr w14:paraId="4D8C12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91" w:type="dxa"/>
            <w:vMerge w:val="continue"/>
            <w:vAlign w:val="top"/>
          </w:tcPr>
          <w:p w14:paraId="5735E560">
            <w:pPr>
              <w:rPr>
                <w:rFonts w:ascii="Calibri" w:hAnsi="Calibri"/>
              </w:rPr>
            </w:pPr>
          </w:p>
        </w:tc>
        <w:tc>
          <w:tcPr>
            <w:tcW w:w="1419" w:type="dxa"/>
            <w:gridSpan w:val="3"/>
            <w:vAlign w:val="center"/>
          </w:tcPr>
          <w:p w14:paraId="1669422B"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丈夫</w:t>
            </w:r>
            <w:r>
              <w:rPr>
                <w:rFonts w:ascii="仿宋_GB2312" w:hAnsi="宋体" w:eastAsia="仿宋_GB2312"/>
                <w:sz w:val="24"/>
              </w:rPr>
              <w:t>/</w:t>
            </w:r>
          </w:p>
          <w:p w14:paraId="40595BF7"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ascii="仿宋_GB2312" w:hAnsi="宋体" w:eastAsia="仿宋_GB2312"/>
                <w:sz w:val="24"/>
              </w:rPr>
              <w:t>妻子</w:t>
            </w:r>
          </w:p>
        </w:tc>
        <w:tc>
          <w:tcPr>
            <w:tcW w:w="1130" w:type="dxa"/>
            <w:gridSpan w:val="3"/>
            <w:vAlign w:val="center"/>
          </w:tcPr>
          <w:p w14:paraId="36F319B3"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64EEBAC5"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ascii="仿宋_GB2312" w:hAnsi="宋体" w:eastAsia="仿宋_GB2312"/>
                <w:color w:val="FF0000"/>
                <w:spacing w:val="-20"/>
                <w:sz w:val="24"/>
              </w:rPr>
              <w:t>19</w:t>
            </w:r>
            <w:r>
              <w:rPr>
                <w:rFonts w:hint="eastAsia" w:ascii="仿宋_GB2312" w:eastAsia="仿宋_GB2312"/>
                <w:color w:val="FF0000"/>
                <w:spacing w:val="-20"/>
                <w:sz w:val="20"/>
                <w:szCs w:val="20"/>
                <w:lang w:val="en-US" w:eastAsia="zh-CN"/>
              </w:rPr>
              <w:t>××</w:t>
            </w:r>
            <w:r>
              <w:rPr>
                <w:rFonts w:ascii="仿宋_GB2312" w:hAnsi="宋体" w:eastAsia="仿宋_GB2312"/>
                <w:color w:val="FF0000"/>
                <w:spacing w:val="-20"/>
                <w:sz w:val="24"/>
              </w:rPr>
              <w:t>.</w:t>
            </w:r>
            <w:r>
              <w:rPr>
                <w:rFonts w:hint="eastAsia" w:ascii="仿宋_GB2312" w:eastAsia="仿宋_GB2312"/>
                <w:color w:val="FF0000"/>
                <w:spacing w:val="-20"/>
                <w:sz w:val="20"/>
                <w:szCs w:val="20"/>
                <w:lang w:val="en-US" w:eastAsia="zh-CN"/>
              </w:rPr>
              <w:t>××</w:t>
            </w:r>
          </w:p>
        </w:tc>
        <w:tc>
          <w:tcPr>
            <w:tcW w:w="1276" w:type="dxa"/>
            <w:gridSpan w:val="4"/>
            <w:vAlign w:val="center"/>
          </w:tcPr>
          <w:p w14:paraId="041031FE"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ascii="仿宋_GB2312" w:hAnsi="宋体" w:eastAsia="仿宋_GB2312"/>
                <w:color w:val="FF0000"/>
                <w:sz w:val="24"/>
              </w:rPr>
              <w:t>中共党员</w:t>
            </w:r>
            <w:r>
              <w:rPr>
                <w:rFonts w:hint="eastAsia" w:ascii="仿宋_GB2312" w:hAnsi="宋体" w:eastAsia="仿宋_GB2312"/>
                <w:color w:val="FF0000"/>
                <w:sz w:val="24"/>
              </w:rPr>
              <w:t>/共青团员/</w:t>
            </w:r>
            <w:r>
              <w:rPr>
                <w:rFonts w:ascii="仿宋_GB2312" w:hAnsi="宋体" w:eastAsia="仿宋_GB2312"/>
                <w:color w:val="FF0000"/>
                <w:sz w:val="24"/>
              </w:rPr>
              <w:t>群众</w:t>
            </w:r>
          </w:p>
        </w:tc>
        <w:tc>
          <w:tcPr>
            <w:tcW w:w="3689" w:type="dxa"/>
            <w:gridSpan w:val="4"/>
            <w:vAlign w:val="center"/>
          </w:tcPr>
          <w:p w14:paraId="7FB60A46"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/>
                <w:color w:val="FF0000"/>
                <w:sz w:val="24"/>
              </w:rPr>
            </w:pPr>
            <w:r>
              <w:rPr>
                <w:rFonts w:hint="eastAsia" w:ascii="仿宋_GB2312" w:eastAsia="仿宋_GB2312"/>
                <w:color w:val="FF0000"/>
                <w:sz w:val="20"/>
                <w:szCs w:val="20"/>
                <w:lang w:val="en-US" w:eastAsia="zh-CN"/>
              </w:rPr>
              <w:t>××</w:t>
            </w:r>
            <w:r>
              <w:rPr>
                <w:rFonts w:hint="eastAsia" w:ascii="仿宋_GB2312" w:hAnsi="宋体" w:eastAsia="仿宋_GB2312"/>
                <w:color w:val="FF0000"/>
                <w:sz w:val="24"/>
              </w:rPr>
              <w:t>（单位）</w:t>
            </w:r>
            <w:r>
              <w:rPr>
                <w:rFonts w:hint="eastAsia" w:ascii="仿宋_GB2312" w:eastAsia="仿宋_GB2312"/>
                <w:color w:val="FF0000"/>
                <w:sz w:val="20"/>
                <w:szCs w:val="20"/>
                <w:lang w:val="en-US" w:eastAsia="zh-CN"/>
              </w:rPr>
              <w:t>××</w:t>
            </w:r>
            <w:r>
              <w:rPr>
                <w:rFonts w:hint="eastAsia" w:ascii="仿宋_GB2312" w:hAnsi="宋体" w:eastAsia="仿宋_GB2312"/>
                <w:color w:val="FF0000"/>
                <w:sz w:val="24"/>
              </w:rPr>
              <w:t>（职务）</w:t>
            </w:r>
          </w:p>
        </w:tc>
      </w:tr>
      <w:tr w14:paraId="5D092A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</w:trPr>
        <w:tc>
          <w:tcPr>
            <w:tcW w:w="991" w:type="dxa"/>
            <w:vMerge w:val="continue"/>
            <w:vAlign w:val="top"/>
          </w:tcPr>
          <w:p w14:paraId="31600339">
            <w:pPr>
              <w:rPr>
                <w:rFonts w:ascii="Calibri" w:hAnsi="Calibri"/>
              </w:rPr>
            </w:pPr>
          </w:p>
        </w:tc>
        <w:tc>
          <w:tcPr>
            <w:tcW w:w="1419" w:type="dxa"/>
            <w:gridSpan w:val="3"/>
            <w:vAlign w:val="center"/>
          </w:tcPr>
          <w:p w14:paraId="14CA7856"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儿子/</w:t>
            </w:r>
            <w:r>
              <w:rPr>
                <w:rFonts w:ascii="仿宋_GB2312" w:hAnsi="宋体" w:eastAsia="仿宋_GB2312"/>
                <w:sz w:val="24"/>
              </w:rPr>
              <w:t>女儿</w:t>
            </w:r>
            <w:r>
              <w:rPr>
                <w:rFonts w:hint="eastAsia" w:ascii="仿宋_GB2312" w:hAnsi="宋体" w:eastAsia="仿宋_GB2312"/>
                <w:sz w:val="24"/>
              </w:rPr>
              <w:t>/长子/</w:t>
            </w:r>
            <w:r>
              <w:rPr>
                <w:rFonts w:ascii="仿宋_GB2312" w:hAnsi="宋体" w:eastAsia="仿宋_GB2312"/>
                <w:sz w:val="24"/>
              </w:rPr>
              <w:t>长女</w:t>
            </w:r>
          </w:p>
          <w:p w14:paraId="4CDE67E6"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ascii="仿宋_GB2312" w:hAnsi="宋体" w:eastAsia="仿宋_GB2312"/>
                <w:sz w:val="24"/>
              </w:rPr>
              <w:t>…</w:t>
            </w:r>
          </w:p>
        </w:tc>
        <w:tc>
          <w:tcPr>
            <w:tcW w:w="1130" w:type="dxa"/>
            <w:gridSpan w:val="3"/>
            <w:vAlign w:val="center"/>
          </w:tcPr>
          <w:p w14:paraId="29918424"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4CDB8F68"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76" w:type="dxa"/>
            <w:gridSpan w:val="4"/>
            <w:vAlign w:val="center"/>
          </w:tcPr>
          <w:p w14:paraId="5E32DD94"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3689" w:type="dxa"/>
            <w:gridSpan w:val="4"/>
            <w:vAlign w:val="center"/>
          </w:tcPr>
          <w:p w14:paraId="6FEAD94C"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/>
                <w:color w:val="FF0000"/>
                <w:sz w:val="24"/>
              </w:rPr>
            </w:pPr>
            <w:r>
              <w:rPr>
                <w:rFonts w:hint="eastAsia" w:ascii="仿宋_GB2312" w:hAnsi="宋体" w:eastAsia="仿宋_GB2312"/>
                <w:color w:val="FF0000"/>
                <w:sz w:val="24"/>
              </w:rPr>
              <w:t>学龄前儿童/</w:t>
            </w:r>
            <w:r>
              <w:rPr>
                <w:rFonts w:hint="eastAsia" w:ascii="仿宋_GB2312" w:eastAsia="仿宋_GB2312"/>
                <w:color w:val="FF0000"/>
                <w:sz w:val="20"/>
                <w:szCs w:val="20"/>
                <w:lang w:val="en-US" w:eastAsia="zh-CN"/>
              </w:rPr>
              <w:t>××</w:t>
            </w:r>
            <w:r>
              <w:rPr>
                <w:rFonts w:hint="eastAsia" w:ascii="仿宋_GB2312" w:hAnsi="宋体" w:eastAsia="仿宋_GB2312"/>
                <w:color w:val="FF0000"/>
                <w:sz w:val="24"/>
              </w:rPr>
              <w:t>（学校）学生</w:t>
            </w:r>
          </w:p>
        </w:tc>
      </w:tr>
      <w:tr w14:paraId="3BE649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91" w:type="dxa"/>
            <w:vMerge w:val="continue"/>
            <w:vAlign w:val="top"/>
          </w:tcPr>
          <w:p w14:paraId="24A2699C">
            <w:pPr>
              <w:rPr>
                <w:rFonts w:ascii="Calibri" w:hAnsi="Calibri"/>
              </w:rPr>
            </w:pPr>
          </w:p>
        </w:tc>
        <w:tc>
          <w:tcPr>
            <w:tcW w:w="1419" w:type="dxa"/>
            <w:gridSpan w:val="3"/>
            <w:vAlign w:val="center"/>
          </w:tcPr>
          <w:p w14:paraId="28BDF3D0"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父亲</w:t>
            </w:r>
          </w:p>
        </w:tc>
        <w:tc>
          <w:tcPr>
            <w:tcW w:w="1130" w:type="dxa"/>
            <w:gridSpan w:val="3"/>
            <w:vAlign w:val="center"/>
          </w:tcPr>
          <w:p w14:paraId="285A712F"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55E47E4C"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76" w:type="dxa"/>
            <w:gridSpan w:val="4"/>
            <w:vAlign w:val="center"/>
          </w:tcPr>
          <w:p w14:paraId="09A16C48"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3689" w:type="dxa"/>
            <w:gridSpan w:val="4"/>
            <w:vAlign w:val="center"/>
          </w:tcPr>
          <w:p w14:paraId="6E002FD4"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/>
                <w:color w:val="FF0000"/>
                <w:sz w:val="24"/>
              </w:rPr>
            </w:pPr>
            <w:r>
              <w:rPr>
                <w:rFonts w:hint="eastAsia" w:ascii="仿宋_GB2312" w:eastAsia="仿宋_GB2312"/>
                <w:color w:val="FF0000"/>
                <w:sz w:val="20"/>
                <w:szCs w:val="20"/>
                <w:lang w:val="en-US" w:eastAsia="zh-CN"/>
              </w:rPr>
              <w:t>××</w:t>
            </w:r>
            <w:r>
              <w:rPr>
                <w:rFonts w:hint="eastAsia" w:ascii="仿宋_GB2312" w:hAnsi="宋体" w:eastAsia="仿宋_GB2312"/>
                <w:color w:val="FF0000"/>
                <w:sz w:val="24"/>
              </w:rPr>
              <w:t>（单位）</w:t>
            </w:r>
            <w:r>
              <w:rPr>
                <w:rFonts w:hint="eastAsia" w:ascii="仿宋_GB2312" w:eastAsia="仿宋_GB2312"/>
                <w:color w:val="FF0000"/>
                <w:sz w:val="20"/>
                <w:szCs w:val="20"/>
                <w:lang w:val="en-US" w:eastAsia="zh-CN"/>
              </w:rPr>
              <w:t>××</w:t>
            </w:r>
            <w:r>
              <w:rPr>
                <w:rFonts w:hint="eastAsia" w:ascii="仿宋_GB2312" w:hAnsi="宋体" w:eastAsia="仿宋_GB2312"/>
                <w:color w:val="FF0000"/>
                <w:sz w:val="24"/>
              </w:rPr>
              <w:t>（职务）</w:t>
            </w:r>
          </w:p>
          <w:p w14:paraId="525CE35A"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/>
                <w:color w:val="FF0000"/>
                <w:sz w:val="24"/>
              </w:rPr>
            </w:pPr>
            <w:r>
              <w:rPr>
                <w:rFonts w:hint="eastAsia" w:ascii="仿宋_GB2312" w:hAnsi="宋体" w:eastAsia="仿宋_GB2312"/>
                <w:color w:val="FF0000"/>
                <w:sz w:val="24"/>
              </w:rPr>
              <w:t>（已退休/</w:t>
            </w:r>
            <w:r>
              <w:rPr>
                <w:rFonts w:ascii="仿宋_GB2312" w:hAnsi="宋体" w:eastAsia="仿宋_GB2312"/>
                <w:color w:val="FF0000"/>
                <w:sz w:val="24"/>
              </w:rPr>
              <w:t>已去世</w:t>
            </w:r>
            <w:r>
              <w:rPr>
                <w:rFonts w:hint="eastAsia" w:ascii="仿宋_GB2312" w:hAnsi="宋体" w:eastAsia="仿宋_GB2312"/>
                <w:color w:val="FF0000"/>
                <w:sz w:val="24"/>
              </w:rPr>
              <w:t>）</w:t>
            </w:r>
          </w:p>
        </w:tc>
      </w:tr>
      <w:tr w14:paraId="71B54E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91" w:type="dxa"/>
            <w:vMerge w:val="continue"/>
            <w:vAlign w:val="top"/>
          </w:tcPr>
          <w:p w14:paraId="2574ED58">
            <w:pPr>
              <w:rPr>
                <w:rFonts w:ascii="Calibri" w:hAnsi="Calibri"/>
              </w:rPr>
            </w:pP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7E968856"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hAnsi="宋体" w:eastAsia="仿宋_GB2312" w:cs="Times New Roman"/>
                <w:kern w:val="2"/>
                <w:sz w:val="24"/>
                <w:szCs w:val="30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母亲</w:t>
            </w:r>
          </w:p>
        </w:tc>
        <w:tc>
          <w:tcPr>
            <w:tcW w:w="1130" w:type="dxa"/>
            <w:gridSpan w:val="3"/>
            <w:shd w:val="clear" w:color="auto" w:fill="auto"/>
            <w:vAlign w:val="center"/>
          </w:tcPr>
          <w:p w14:paraId="3F31A6E6"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 w:cs="Times New Roman"/>
                <w:kern w:val="2"/>
                <w:sz w:val="24"/>
                <w:szCs w:val="30"/>
                <w:lang w:val="en-US" w:eastAsia="zh-CN" w:bidi="ar-SA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3C4616F5"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 w:cs="Times New Roman"/>
                <w:kern w:val="2"/>
                <w:sz w:val="24"/>
                <w:szCs w:val="30"/>
                <w:lang w:val="en-US" w:eastAsia="zh-CN" w:bidi="ar-SA"/>
              </w:rPr>
            </w:pPr>
          </w:p>
        </w:tc>
        <w:tc>
          <w:tcPr>
            <w:tcW w:w="1276" w:type="dxa"/>
            <w:gridSpan w:val="4"/>
            <w:shd w:val="clear" w:color="auto" w:fill="auto"/>
            <w:vAlign w:val="center"/>
          </w:tcPr>
          <w:p w14:paraId="459408F0"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 w:cs="Times New Roman"/>
                <w:kern w:val="2"/>
                <w:sz w:val="24"/>
                <w:szCs w:val="30"/>
                <w:lang w:val="en-US" w:eastAsia="zh-CN" w:bidi="ar-SA"/>
              </w:rPr>
            </w:pPr>
          </w:p>
        </w:tc>
        <w:tc>
          <w:tcPr>
            <w:tcW w:w="3689" w:type="dxa"/>
            <w:gridSpan w:val="4"/>
            <w:shd w:val="clear" w:color="auto" w:fill="auto"/>
            <w:vAlign w:val="center"/>
          </w:tcPr>
          <w:p w14:paraId="491EB773"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/>
                <w:color w:val="FF0000"/>
                <w:sz w:val="24"/>
              </w:rPr>
            </w:pPr>
            <w:r>
              <w:rPr>
                <w:rFonts w:hint="eastAsia" w:ascii="仿宋_GB2312" w:eastAsia="仿宋_GB2312"/>
                <w:color w:val="FF0000"/>
                <w:sz w:val="20"/>
                <w:szCs w:val="20"/>
                <w:lang w:val="en-US" w:eastAsia="zh-CN"/>
              </w:rPr>
              <w:t>××</w:t>
            </w:r>
            <w:r>
              <w:rPr>
                <w:rFonts w:hint="eastAsia" w:ascii="仿宋_GB2312" w:hAnsi="宋体" w:eastAsia="仿宋_GB2312"/>
                <w:color w:val="FF0000"/>
                <w:sz w:val="24"/>
              </w:rPr>
              <w:t>省</w:t>
            </w:r>
            <w:r>
              <w:rPr>
                <w:rFonts w:hint="eastAsia" w:ascii="仿宋_GB2312" w:eastAsia="仿宋_GB2312"/>
                <w:color w:val="FF0000"/>
                <w:sz w:val="20"/>
                <w:szCs w:val="20"/>
                <w:lang w:val="en-US" w:eastAsia="zh-CN"/>
              </w:rPr>
              <w:t>××</w:t>
            </w:r>
            <w:r>
              <w:rPr>
                <w:rFonts w:hint="eastAsia" w:ascii="仿宋_GB2312" w:hAnsi="宋体" w:eastAsia="仿宋_GB2312"/>
                <w:color w:val="FF0000"/>
                <w:sz w:val="24"/>
              </w:rPr>
              <w:t>市</w:t>
            </w:r>
            <w:r>
              <w:rPr>
                <w:rFonts w:hint="eastAsia" w:ascii="仿宋_GB2312" w:eastAsia="仿宋_GB2312"/>
                <w:color w:val="FF0000"/>
                <w:sz w:val="20"/>
                <w:szCs w:val="20"/>
                <w:lang w:val="en-US" w:eastAsia="zh-CN"/>
              </w:rPr>
              <w:t>××</w:t>
            </w:r>
            <w:r>
              <w:rPr>
                <w:rFonts w:hint="eastAsia" w:ascii="仿宋_GB2312" w:hAnsi="宋体" w:eastAsia="仿宋_GB2312"/>
                <w:color w:val="FF0000"/>
                <w:sz w:val="24"/>
              </w:rPr>
              <w:t>县</w:t>
            </w:r>
            <w:r>
              <w:rPr>
                <w:rFonts w:hint="eastAsia" w:ascii="仿宋_GB2312" w:eastAsia="仿宋_GB2312"/>
                <w:color w:val="FF0000"/>
                <w:sz w:val="20"/>
                <w:szCs w:val="20"/>
                <w:lang w:val="en-US" w:eastAsia="zh-CN"/>
              </w:rPr>
              <w:t>××</w:t>
            </w:r>
            <w:r>
              <w:rPr>
                <w:rFonts w:hint="eastAsia" w:ascii="仿宋_GB2312" w:hAnsi="宋体" w:eastAsia="仿宋_GB2312"/>
                <w:color w:val="FF0000"/>
                <w:sz w:val="24"/>
              </w:rPr>
              <w:t>村务农</w:t>
            </w:r>
          </w:p>
          <w:p w14:paraId="5714180F"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hAnsi="宋体" w:eastAsia="仿宋_GB2312" w:cs="Times New Roman"/>
                <w:color w:val="FF0000"/>
                <w:kern w:val="2"/>
                <w:sz w:val="24"/>
                <w:szCs w:val="30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color w:val="FF0000"/>
                <w:sz w:val="24"/>
              </w:rPr>
              <w:t>（已退休/</w:t>
            </w:r>
            <w:r>
              <w:rPr>
                <w:rFonts w:ascii="仿宋_GB2312" w:hAnsi="宋体" w:eastAsia="仿宋_GB2312"/>
                <w:color w:val="FF0000"/>
                <w:sz w:val="24"/>
              </w:rPr>
              <w:t>已去世</w:t>
            </w:r>
            <w:r>
              <w:rPr>
                <w:rFonts w:hint="eastAsia" w:ascii="仿宋_GB2312" w:hAnsi="宋体" w:eastAsia="仿宋_GB2312"/>
                <w:color w:val="FF0000"/>
                <w:sz w:val="24"/>
              </w:rPr>
              <w:t>）</w:t>
            </w:r>
          </w:p>
        </w:tc>
      </w:tr>
      <w:tr w14:paraId="79C779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91" w:type="dxa"/>
            <w:vMerge w:val="continue"/>
            <w:vAlign w:val="top"/>
          </w:tcPr>
          <w:p w14:paraId="390D4969">
            <w:pPr>
              <w:rPr>
                <w:rFonts w:ascii="Calibri" w:hAnsi="Calibri"/>
              </w:rPr>
            </w:pPr>
          </w:p>
        </w:tc>
        <w:tc>
          <w:tcPr>
            <w:tcW w:w="1419" w:type="dxa"/>
            <w:gridSpan w:val="3"/>
            <w:vAlign w:val="center"/>
          </w:tcPr>
          <w:p w14:paraId="266A9E36"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130" w:type="dxa"/>
            <w:gridSpan w:val="3"/>
            <w:vAlign w:val="center"/>
          </w:tcPr>
          <w:p w14:paraId="547E8A6B"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67F7614F"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76" w:type="dxa"/>
            <w:gridSpan w:val="4"/>
            <w:vAlign w:val="center"/>
          </w:tcPr>
          <w:p w14:paraId="274D5638"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3689" w:type="dxa"/>
            <w:gridSpan w:val="4"/>
            <w:vAlign w:val="center"/>
          </w:tcPr>
          <w:p w14:paraId="6AEEC86B"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/>
                <w:color w:val="FF0000"/>
                <w:sz w:val="24"/>
              </w:rPr>
            </w:pPr>
          </w:p>
        </w:tc>
      </w:tr>
      <w:tr w14:paraId="73801C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91" w:type="dxa"/>
            <w:vMerge w:val="continue"/>
            <w:vAlign w:val="top"/>
          </w:tcPr>
          <w:p w14:paraId="28C44945">
            <w:pPr>
              <w:rPr>
                <w:rFonts w:hint="default" w:ascii="Calibri" w:hAnsi="Calibri" w:eastAsia="黑体"/>
                <w:lang w:val="en-US" w:eastAsia="zh-CN"/>
              </w:rPr>
            </w:pPr>
          </w:p>
        </w:tc>
        <w:tc>
          <w:tcPr>
            <w:tcW w:w="1419" w:type="dxa"/>
            <w:gridSpan w:val="3"/>
            <w:vAlign w:val="center"/>
          </w:tcPr>
          <w:p w14:paraId="49FFB7F9">
            <w:pPr>
              <w:adjustRightInd w:val="0"/>
              <w:snapToGrid w:val="0"/>
              <w:spacing w:line="0" w:lineRule="atLeast"/>
              <w:jc w:val="center"/>
              <w:rPr>
                <w:rFonts w:hint="default" w:ascii="仿宋_GB2312" w:hAnsi="宋体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>其他说明情况</w:t>
            </w:r>
          </w:p>
        </w:tc>
        <w:tc>
          <w:tcPr>
            <w:tcW w:w="7371" w:type="dxa"/>
            <w:gridSpan w:val="13"/>
            <w:vAlign w:val="center"/>
          </w:tcPr>
          <w:p w14:paraId="5A28C9D6">
            <w:pPr>
              <w:adjustRightInd w:val="0"/>
              <w:snapToGrid w:val="0"/>
              <w:spacing w:line="0" w:lineRule="atLeast"/>
              <w:jc w:val="both"/>
              <w:rPr>
                <w:rFonts w:hint="default" w:ascii="仿宋_GB2312" w:hAnsi="宋体" w:eastAsia="仿宋_GB2312"/>
                <w:color w:val="FF000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FF0000"/>
                <w:sz w:val="24"/>
              </w:rPr>
              <w:t>在山东省自然资源厅和海洋局机关、厅属单位中，有无《事业单位回避规定》第六条规定亲属关系，如有相关情况，请详细说明</w:t>
            </w:r>
            <w:r>
              <w:rPr>
                <w:rFonts w:hint="eastAsia" w:ascii="仿宋_GB2312" w:hAnsi="宋体" w:eastAsia="仿宋_GB2312"/>
                <w:color w:val="FF0000"/>
                <w:sz w:val="24"/>
                <w:lang w:eastAsia="zh-CN"/>
              </w:rPr>
              <w:t>。</w:t>
            </w:r>
            <w:r>
              <w:rPr>
                <w:rFonts w:hint="eastAsia" w:ascii="仿宋_GB2312" w:hAnsi="宋体" w:eastAsia="仿宋_GB2312"/>
                <w:color w:val="FF0000"/>
                <w:sz w:val="24"/>
              </w:rPr>
              <w:t>如没有，填“无”。</w:t>
            </w:r>
          </w:p>
        </w:tc>
      </w:tr>
      <w:tr w14:paraId="7E855A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0" w:hRule="atLeast"/>
        </w:trPr>
        <w:tc>
          <w:tcPr>
            <w:tcW w:w="9781" w:type="dxa"/>
            <w:gridSpan w:val="17"/>
            <w:vAlign w:val="top"/>
          </w:tcPr>
          <w:p w14:paraId="52A32098">
            <w:pPr>
              <w:adjustRightInd w:val="0"/>
              <w:snapToGrid w:val="0"/>
              <w:spacing w:line="312" w:lineRule="auto"/>
              <w:ind w:firstLine="480" w:firstLineChars="200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本人承诺：所提供的个人信息和证明材料真实准确，对因提供有关信息、证件不实或违反有关规定造成的后果，责任自负。</w:t>
            </w:r>
          </w:p>
          <w:p w14:paraId="0A94FFE5">
            <w:pPr>
              <w:adjustRightInd w:val="0"/>
              <w:snapToGrid w:val="0"/>
              <w:spacing w:line="312" w:lineRule="auto"/>
              <w:ind w:firstLine="5280" w:firstLineChars="2200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本人签名：</w:t>
            </w:r>
          </w:p>
          <w:p w14:paraId="0DACA9E3">
            <w:pPr>
              <w:jc w:val="right"/>
              <w:rPr>
                <w:rFonts w:ascii="Calibri" w:hAnsi="Calibri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年    月    日</w:t>
            </w:r>
          </w:p>
        </w:tc>
      </w:tr>
    </w:tbl>
    <w:p w14:paraId="30F8B8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</w:pPr>
    </w:p>
    <w:sectPr>
      <w:pgSz w:w="11906" w:h="16838"/>
      <w:pgMar w:top="703" w:right="1800" w:bottom="703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diNWZkNDk2ZTQxZGE3NTM5Y2FmNmFlMmU3NzNkNWMifQ=="/>
  </w:docVars>
  <w:rsids>
    <w:rsidRoot w:val="50293742"/>
    <w:rsid w:val="01A249C3"/>
    <w:rsid w:val="05E509F9"/>
    <w:rsid w:val="07933291"/>
    <w:rsid w:val="24EE3D8D"/>
    <w:rsid w:val="30DF4A3C"/>
    <w:rsid w:val="33734ABF"/>
    <w:rsid w:val="39103E63"/>
    <w:rsid w:val="396F55E3"/>
    <w:rsid w:val="3C7D7A4B"/>
    <w:rsid w:val="425D4248"/>
    <w:rsid w:val="464253F9"/>
    <w:rsid w:val="4D166535"/>
    <w:rsid w:val="50293742"/>
    <w:rsid w:val="50E05F3B"/>
    <w:rsid w:val="52E04611"/>
    <w:rsid w:val="56A417B8"/>
    <w:rsid w:val="75BE5F9B"/>
    <w:rsid w:val="79674B9C"/>
    <w:rsid w:val="7DA44767"/>
    <w:rsid w:val="7F132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黑体" w:cs="Times New Roman"/>
      <w:kern w:val="2"/>
      <w:sz w:val="30"/>
      <w:szCs w:val="30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717</Words>
  <Characters>873</Characters>
  <Lines>0</Lines>
  <Paragraphs>0</Paragraphs>
  <TotalTime>8</TotalTime>
  <ScaleCrop>false</ScaleCrop>
  <LinksUpToDate>false</LinksUpToDate>
  <CharactersWithSpaces>896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2022-07-24T10:57:00Z</dcterms:created>
  <dc:creator>王瑜</dc:creator>
  <cp:lastModifiedBy>左</cp:lastModifiedBy>
  <dcterms:modified xsi:type="dcterms:W3CDTF">2025-05-23T06:06:05Z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740768757FDD4B9DBDD5DF75640572C9_12</vt:lpwstr>
  </property>
  <property fmtid="{D5CDD505-2E9C-101B-9397-08002B2CF9AE}" pid="4" name="KSOTemplateDocerSaveRecord">
    <vt:lpwstr>eyJoZGlkIjoiZTZiNjg5ZWYwYjIwODgwYzJmOWVjM2Q1YTczYTdkMWMiLCJ1c2VySWQiOiIzMjk0OTc4NzQifQ==</vt:lpwstr>
  </property>
</Properties>
</file>